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74" w:rsidRDefault="00C77474" w:rsidP="00C77474">
      <w:pPr>
        <w:spacing w:after="0"/>
        <w:jc w:val="center"/>
        <w:rPr>
          <w:sz w:val="24"/>
          <w:szCs w:val="24"/>
        </w:rPr>
      </w:pPr>
      <w:r w:rsidRPr="00C77474">
        <w:rPr>
          <w:b/>
          <w:bCs/>
          <w:sz w:val="32"/>
          <w:szCs w:val="32"/>
        </w:rPr>
        <w:t>PASSO A PASSO PARA REGISTRO DE AGROINDÚSTRIAS</w:t>
      </w:r>
      <w:r w:rsidR="006B4641">
        <w:rPr>
          <w:b/>
          <w:bCs/>
          <w:sz w:val="32"/>
          <w:szCs w:val="32"/>
        </w:rPr>
        <w:t xml:space="preserve"> NO S.I.M. COINTER</w:t>
      </w:r>
    </w:p>
    <w:p w:rsidR="006B4641" w:rsidRDefault="006B4641" w:rsidP="00C77474">
      <w:pPr>
        <w:spacing w:after="0"/>
        <w:jc w:val="center"/>
        <w:rPr>
          <w:sz w:val="24"/>
          <w:szCs w:val="24"/>
        </w:rPr>
      </w:pPr>
    </w:p>
    <w:p w:rsidR="0075624D" w:rsidRDefault="006B4641" w:rsidP="006B4641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O Serviço de Inspeção Municipal do COINTER é um dos serviços oferecidos aos municípios consorciados carentes do S.I.M. Em outras palavras, o município </w:t>
      </w:r>
      <w:r w:rsidR="008C7926">
        <w:rPr>
          <w:sz w:val="24"/>
          <w:szCs w:val="24"/>
        </w:rPr>
        <w:t>“terceiriza”</w:t>
      </w:r>
      <w:r>
        <w:rPr>
          <w:sz w:val="24"/>
          <w:szCs w:val="24"/>
        </w:rPr>
        <w:t xml:space="preserve"> o serviço para o COINTER que exerce a inspeção em estabelecimentos de produtos de origem animal e emite laudos e pareceres técnicos deferindo ou não a adesão da agroindústria no S.I.M. </w:t>
      </w:r>
    </w:p>
    <w:p w:rsidR="0075624D" w:rsidRPr="006B4641" w:rsidRDefault="0075624D" w:rsidP="006B4641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Toda tramitação para efetivar o registro das agroindústrias seguirá o roteiro a seguir:</w:t>
      </w:r>
    </w:p>
    <w:p w:rsidR="00C77474" w:rsidRDefault="00C77474" w:rsidP="00C77474">
      <w:pPr>
        <w:spacing w:after="0"/>
        <w:jc w:val="center"/>
        <w:rPr>
          <w:sz w:val="24"/>
          <w:szCs w:val="24"/>
        </w:rPr>
      </w:pPr>
    </w:p>
    <w:p w:rsidR="00C77474" w:rsidRDefault="00C77474" w:rsidP="00C77474">
      <w:pPr>
        <w:pStyle w:val="Pargrafoda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Solicitação de registro </w:t>
      </w:r>
      <w:r w:rsidR="00137BF9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="00137BF9">
        <w:rPr>
          <w:sz w:val="24"/>
          <w:szCs w:val="24"/>
        </w:rPr>
        <w:t xml:space="preserve"> estabelecimento ao</w:t>
      </w:r>
      <w:r>
        <w:rPr>
          <w:sz w:val="24"/>
          <w:szCs w:val="24"/>
        </w:rPr>
        <w:t xml:space="preserve"> S.I.M. por parte do produtor e juntada de documentos:</w:t>
      </w:r>
    </w:p>
    <w:p w:rsidR="00C77474" w:rsidRDefault="00C77474" w:rsidP="00C77474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Requerimento</w:t>
      </w:r>
      <w:r w:rsidR="00734016">
        <w:rPr>
          <w:sz w:val="24"/>
          <w:szCs w:val="24"/>
        </w:rPr>
        <w:t xml:space="preserve"> (</w:t>
      </w:r>
      <w:r w:rsidRPr="00494666">
        <w:rPr>
          <w:i/>
          <w:iCs/>
          <w:sz w:val="24"/>
          <w:szCs w:val="24"/>
        </w:rPr>
        <w:t>formulário preenchido</w:t>
      </w:r>
      <w:r w:rsidR="00097FE2">
        <w:rPr>
          <w:i/>
          <w:iCs/>
          <w:sz w:val="24"/>
          <w:szCs w:val="24"/>
        </w:rPr>
        <w:t xml:space="preserve"> pelo S.I.M.</w:t>
      </w:r>
      <w:r w:rsidR="00734016">
        <w:rPr>
          <w:sz w:val="24"/>
          <w:szCs w:val="24"/>
        </w:rPr>
        <w:t>);</w:t>
      </w:r>
    </w:p>
    <w:p w:rsidR="00C77474" w:rsidRDefault="00C77474" w:rsidP="00C77474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Laudo de Vistoria Prévia</w:t>
      </w:r>
      <w:r w:rsidR="00734016">
        <w:rPr>
          <w:sz w:val="24"/>
          <w:szCs w:val="24"/>
        </w:rPr>
        <w:t xml:space="preserve"> do Terreno - agroindústria ainda não construída</w:t>
      </w:r>
      <w:r w:rsidR="00A92BFD">
        <w:rPr>
          <w:sz w:val="24"/>
          <w:szCs w:val="24"/>
        </w:rPr>
        <w:t>. O</w:t>
      </w:r>
      <w:r w:rsidR="00734016">
        <w:rPr>
          <w:sz w:val="24"/>
          <w:szCs w:val="24"/>
        </w:rPr>
        <w:t xml:space="preserve">u do Estabelecimento </w:t>
      </w:r>
      <w:r w:rsidR="00A92BFD">
        <w:rPr>
          <w:sz w:val="24"/>
          <w:szCs w:val="24"/>
        </w:rPr>
        <w:t xml:space="preserve">- </w:t>
      </w:r>
      <w:r w:rsidR="00734016">
        <w:rPr>
          <w:sz w:val="24"/>
          <w:szCs w:val="24"/>
        </w:rPr>
        <w:t>agroindústria já construída</w:t>
      </w:r>
      <w:r w:rsidR="00A92BFD">
        <w:rPr>
          <w:sz w:val="24"/>
          <w:szCs w:val="24"/>
        </w:rPr>
        <w:t xml:space="preserve"> (</w:t>
      </w:r>
      <w:r w:rsidRPr="00494666">
        <w:rPr>
          <w:i/>
          <w:iCs/>
          <w:sz w:val="24"/>
          <w:szCs w:val="24"/>
        </w:rPr>
        <w:t>formulário preenchido</w:t>
      </w:r>
      <w:r w:rsidR="00483864">
        <w:rPr>
          <w:i/>
          <w:iCs/>
          <w:sz w:val="24"/>
          <w:szCs w:val="24"/>
        </w:rPr>
        <w:t xml:space="preserve"> pelo S.I.M.</w:t>
      </w:r>
      <w:r w:rsidR="00A92BFD">
        <w:rPr>
          <w:sz w:val="24"/>
          <w:szCs w:val="24"/>
        </w:rPr>
        <w:t>);</w:t>
      </w:r>
    </w:p>
    <w:p w:rsidR="00C072C9" w:rsidRPr="00C072C9" w:rsidRDefault="00C072C9" w:rsidP="00C072C9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Planta baixa detalhada da área com cortes de construção ou croqui;</w:t>
      </w:r>
    </w:p>
    <w:p w:rsidR="00483864" w:rsidRDefault="00483864" w:rsidP="00483864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Memorial descritivo da construção (</w:t>
      </w:r>
      <w:r w:rsidRPr="00494666">
        <w:rPr>
          <w:i/>
          <w:iCs/>
          <w:sz w:val="24"/>
          <w:szCs w:val="24"/>
        </w:rPr>
        <w:t>formulário fornecido pelo S.I.M. preenchido</w:t>
      </w:r>
      <w:r>
        <w:rPr>
          <w:sz w:val="24"/>
          <w:szCs w:val="24"/>
        </w:rPr>
        <w:t>);</w:t>
      </w:r>
    </w:p>
    <w:p w:rsidR="00C072C9" w:rsidRDefault="00C072C9" w:rsidP="00C072C9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Certificado de Cadastro de Imóvel Rural (CCIR) </w:t>
      </w:r>
      <w:r w:rsidRPr="0087511C">
        <w:rPr>
          <w:b/>
          <w:bCs/>
          <w:sz w:val="24"/>
          <w:szCs w:val="24"/>
        </w:rPr>
        <w:t>ou</w:t>
      </w:r>
      <w:r>
        <w:rPr>
          <w:sz w:val="24"/>
          <w:szCs w:val="24"/>
        </w:rPr>
        <w:t xml:space="preserve"> Certificado de Cadastro territorial Urbano (IPTU);</w:t>
      </w:r>
    </w:p>
    <w:p w:rsidR="00C072C9" w:rsidRPr="00C072C9" w:rsidRDefault="00C072C9" w:rsidP="00C072C9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Cópia do comprovante de titularidade da propriedade rural, </w:t>
      </w:r>
      <w:r w:rsidRPr="0087511C">
        <w:rPr>
          <w:b/>
          <w:bCs/>
          <w:sz w:val="24"/>
          <w:szCs w:val="24"/>
        </w:rPr>
        <w:t>ou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ontrato de locação ou arrendamento do terreno, se for o caso;</w:t>
      </w:r>
    </w:p>
    <w:p w:rsidR="004C0820" w:rsidRDefault="004C0820" w:rsidP="00C77474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Cópia do RG + CPF</w:t>
      </w:r>
      <w:r w:rsidR="00EF126E">
        <w:rPr>
          <w:sz w:val="24"/>
          <w:szCs w:val="24"/>
        </w:rPr>
        <w:t>;</w:t>
      </w:r>
    </w:p>
    <w:p w:rsidR="00EF126E" w:rsidRPr="00EF126E" w:rsidRDefault="00EF126E" w:rsidP="00EF126E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Cópia do contrato </w:t>
      </w:r>
      <w:r w:rsidRPr="0087511C">
        <w:rPr>
          <w:b/>
          <w:bCs/>
          <w:sz w:val="24"/>
          <w:szCs w:val="24"/>
        </w:rPr>
        <w:t>ou</w:t>
      </w:r>
      <w:r>
        <w:rPr>
          <w:sz w:val="24"/>
          <w:szCs w:val="24"/>
        </w:rPr>
        <w:t xml:space="preserve"> estatuto social da firma, </w:t>
      </w:r>
      <w:r>
        <w:rPr>
          <w:sz w:val="24"/>
          <w:szCs w:val="24"/>
        </w:rPr>
        <w:t>no caso de firma constituída + CNPJ</w:t>
      </w:r>
      <w:r>
        <w:rPr>
          <w:sz w:val="24"/>
          <w:szCs w:val="24"/>
        </w:rPr>
        <w:t>;</w:t>
      </w:r>
    </w:p>
    <w:p w:rsidR="004C0820" w:rsidRDefault="004C0820" w:rsidP="00C77474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Cópia da Inscrição </w:t>
      </w:r>
      <w:r w:rsidR="00EF126E">
        <w:rPr>
          <w:sz w:val="24"/>
          <w:szCs w:val="24"/>
        </w:rPr>
        <w:t>de Produtor Rural</w:t>
      </w:r>
      <w:r>
        <w:rPr>
          <w:sz w:val="24"/>
          <w:szCs w:val="24"/>
        </w:rPr>
        <w:t xml:space="preserve"> na Secretaria de Fazenda, </w:t>
      </w:r>
      <w:r w:rsidRPr="0087511C">
        <w:rPr>
          <w:b/>
          <w:bCs/>
          <w:sz w:val="24"/>
          <w:szCs w:val="24"/>
        </w:rPr>
        <w:t>ou</w:t>
      </w:r>
      <w:r>
        <w:rPr>
          <w:sz w:val="24"/>
          <w:szCs w:val="24"/>
        </w:rPr>
        <w:t xml:space="preserve"> comprovante de contribuição no ICMS, </w:t>
      </w:r>
      <w:r w:rsidRPr="0087511C">
        <w:rPr>
          <w:b/>
          <w:bCs/>
          <w:sz w:val="24"/>
          <w:szCs w:val="24"/>
        </w:rPr>
        <w:t>ou</w:t>
      </w:r>
      <w:r>
        <w:rPr>
          <w:sz w:val="24"/>
          <w:szCs w:val="24"/>
        </w:rPr>
        <w:t xml:space="preserve"> certificado de MEI;</w:t>
      </w:r>
    </w:p>
    <w:p w:rsidR="002A109D" w:rsidRDefault="002A109D" w:rsidP="002A109D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Alvará de funcionamento da prefeitura;</w:t>
      </w:r>
    </w:p>
    <w:p w:rsidR="00C072C9" w:rsidRDefault="00C072C9" w:rsidP="00C072C9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Licença ambiental </w:t>
      </w:r>
      <w:r w:rsidRPr="0087511C">
        <w:rPr>
          <w:b/>
          <w:bCs/>
          <w:sz w:val="24"/>
          <w:szCs w:val="24"/>
        </w:rPr>
        <w:t>ou</w:t>
      </w:r>
      <w:r>
        <w:rPr>
          <w:sz w:val="24"/>
          <w:szCs w:val="24"/>
        </w:rPr>
        <w:t xml:space="preserve"> dispensa da mesma;</w:t>
      </w:r>
    </w:p>
    <w:p w:rsidR="00EF126E" w:rsidRPr="00EF126E" w:rsidRDefault="00EF126E" w:rsidP="00EF126E">
      <w:pPr>
        <w:pStyle w:val="Pargrafoda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Comprovante de DUA pago (</w:t>
      </w:r>
      <w:r w:rsidRPr="00494666">
        <w:rPr>
          <w:i/>
          <w:iCs/>
          <w:sz w:val="24"/>
          <w:szCs w:val="24"/>
        </w:rPr>
        <w:t xml:space="preserve">verificar com município </w:t>
      </w:r>
      <w:r>
        <w:rPr>
          <w:i/>
          <w:iCs/>
          <w:sz w:val="24"/>
          <w:szCs w:val="24"/>
        </w:rPr>
        <w:t xml:space="preserve">se cobrança </w:t>
      </w:r>
      <w:r w:rsidRPr="0087511C">
        <w:rPr>
          <w:b/>
          <w:bCs/>
          <w:i/>
          <w:iCs/>
          <w:sz w:val="24"/>
          <w:szCs w:val="24"/>
        </w:rPr>
        <w:t>ou</w:t>
      </w:r>
      <w:r>
        <w:rPr>
          <w:i/>
          <w:iCs/>
          <w:sz w:val="24"/>
          <w:szCs w:val="24"/>
        </w:rPr>
        <w:t xml:space="preserve"> </w:t>
      </w:r>
      <w:r w:rsidRPr="00494666">
        <w:rPr>
          <w:i/>
          <w:iCs/>
          <w:sz w:val="24"/>
          <w:szCs w:val="24"/>
        </w:rPr>
        <w:t>isenção</w:t>
      </w:r>
      <w:r>
        <w:rPr>
          <w:sz w:val="24"/>
          <w:szCs w:val="24"/>
        </w:rPr>
        <w:t>);</w:t>
      </w:r>
    </w:p>
    <w:p w:rsidR="0075624D" w:rsidRDefault="0075624D" w:rsidP="0075624D">
      <w:pPr>
        <w:spacing w:after="0"/>
        <w:rPr>
          <w:sz w:val="24"/>
          <w:szCs w:val="24"/>
        </w:rPr>
      </w:pPr>
      <w:bookmarkStart w:id="0" w:name="_GoBack"/>
      <w:bookmarkEnd w:id="0"/>
    </w:p>
    <w:p w:rsidR="0075624D" w:rsidRDefault="00137BF9" w:rsidP="0075624D">
      <w:pPr>
        <w:pStyle w:val="Pargrafoda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Solicitação de</w:t>
      </w:r>
      <w:r w:rsidR="001E0C8A">
        <w:rPr>
          <w:sz w:val="24"/>
          <w:szCs w:val="24"/>
        </w:rPr>
        <w:t xml:space="preserve"> análises fiscais pré-</w:t>
      </w:r>
      <w:r>
        <w:rPr>
          <w:sz w:val="24"/>
          <w:szCs w:val="24"/>
        </w:rPr>
        <w:t>registro ao S.I.M. por parte do produtor e juntada de documentos:</w:t>
      </w:r>
    </w:p>
    <w:p w:rsidR="00137BF9" w:rsidRDefault="00137BF9" w:rsidP="00137BF9">
      <w:pPr>
        <w:pStyle w:val="Pargrafoda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Requerimento </w:t>
      </w:r>
      <w:r w:rsidR="00454574">
        <w:rPr>
          <w:sz w:val="24"/>
          <w:szCs w:val="24"/>
        </w:rPr>
        <w:t xml:space="preserve">de análises fiscais de água e produtos </w:t>
      </w:r>
      <w:r>
        <w:rPr>
          <w:sz w:val="24"/>
          <w:szCs w:val="24"/>
        </w:rPr>
        <w:t>(</w:t>
      </w:r>
      <w:r w:rsidRPr="00494666">
        <w:rPr>
          <w:i/>
          <w:iCs/>
          <w:sz w:val="24"/>
          <w:szCs w:val="24"/>
        </w:rPr>
        <w:t>formulário preenchido</w:t>
      </w:r>
      <w:r w:rsidR="0019680D">
        <w:rPr>
          <w:i/>
          <w:iCs/>
          <w:sz w:val="24"/>
          <w:szCs w:val="24"/>
        </w:rPr>
        <w:t xml:space="preserve"> pelo S.I.M.</w:t>
      </w:r>
      <w:r>
        <w:rPr>
          <w:sz w:val="24"/>
          <w:szCs w:val="24"/>
        </w:rPr>
        <w:t>);</w:t>
      </w:r>
    </w:p>
    <w:p w:rsidR="00454574" w:rsidRDefault="00454574" w:rsidP="00C2724D">
      <w:pPr>
        <w:pStyle w:val="Pargrafoda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Análise microbiológica e físico-química da água e dos produtos em formulário específico (</w:t>
      </w:r>
      <w:r w:rsidRPr="00494666">
        <w:rPr>
          <w:i/>
          <w:iCs/>
          <w:sz w:val="24"/>
          <w:szCs w:val="24"/>
        </w:rPr>
        <w:t>formulário preenchido</w:t>
      </w:r>
      <w:r>
        <w:rPr>
          <w:i/>
          <w:iCs/>
          <w:sz w:val="24"/>
          <w:szCs w:val="24"/>
        </w:rPr>
        <w:t xml:space="preserve"> pelo S.I.M.</w:t>
      </w:r>
      <w:r>
        <w:rPr>
          <w:sz w:val="24"/>
          <w:szCs w:val="24"/>
        </w:rPr>
        <w:t xml:space="preserve">); </w:t>
      </w:r>
    </w:p>
    <w:p w:rsidR="00C2724D" w:rsidRPr="00C2724D" w:rsidRDefault="00C2724D" w:rsidP="00C2724D">
      <w:pPr>
        <w:pStyle w:val="Pargrafoda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Memorial descritivo de </w:t>
      </w:r>
      <w:r w:rsidR="00454574">
        <w:rPr>
          <w:sz w:val="24"/>
          <w:szCs w:val="24"/>
        </w:rPr>
        <w:t xml:space="preserve">produção e </w:t>
      </w:r>
      <w:r>
        <w:rPr>
          <w:sz w:val="24"/>
          <w:szCs w:val="24"/>
        </w:rPr>
        <w:t>PPHO (</w:t>
      </w:r>
      <w:r w:rsidRPr="00494666">
        <w:rPr>
          <w:i/>
          <w:iCs/>
          <w:sz w:val="24"/>
          <w:szCs w:val="24"/>
        </w:rPr>
        <w:t>formulário fornecido pelo S.I.M preenchido</w:t>
      </w:r>
      <w:r>
        <w:rPr>
          <w:sz w:val="24"/>
          <w:szCs w:val="24"/>
        </w:rPr>
        <w:t>);</w:t>
      </w:r>
    </w:p>
    <w:p w:rsidR="008C7926" w:rsidRDefault="008C7926" w:rsidP="00137BF9">
      <w:pPr>
        <w:pStyle w:val="Pargrafoda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Checklist pré-registro (</w:t>
      </w:r>
      <w:r w:rsidR="0019680D">
        <w:rPr>
          <w:i/>
          <w:iCs/>
          <w:sz w:val="24"/>
          <w:szCs w:val="24"/>
        </w:rPr>
        <w:t xml:space="preserve">formulário </w:t>
      </w:r>
      <w:r w:rsidRPr="00494666">
        <w:rPr>
          <w:i/>
          <w:iCs/>
          <w:sz w:val="24"/>
          <w:szCs w:val="24"/>
        </w:rPr>
        <w:t xml:space="preserve">preenchimento </w:t>
      </w:r>
      <w:r w:rsidR="0019680D">
        <w:rPr>
          <w:i/>
          <w:iCs/>
          <w:sz w:val="24"/>
          <w:szCs w:val="24"/>
        </w:rPr>
        <w:t>pel</w:t>
      </w:r>
      <w:r w:rsidRPr="00494666">
        <w:rPr>
          <w:i/>
          <w:iCs/>
          <w:sz w:val="24"/>
          <w:szCs w:val="24"/>
        </w:rPr>
        <w:t>o S.I.M.</w:t>
      </w:r>
      <w:r>
        <w:rPr>
          <w:sz w:val="24"/>
          <w:szCs w:val="24"/>
        </w:rPr>
        <w:t>);</w:t>
      </w:r>
    </w:p>
    <w:p w:rsidR="002D5888" w:rsidRDefault="002D5888" w:rsidP="002D5888">
      <w:pPr>
        <w:spacing w:after="0"/>
        <w:rPr>
          <w:sz w:val="24"/>
          <w:szCs w:val="24"/>
        </w:rPr>
      </w:pPr>
    </w:p>
    <w:p w:rsidR="004C7B6D" w:rsidRPr="004C7B6D" w:rsidRDefault="002D5888" w:rsidP="004C7B6D">
      <w:pPr>
        <w:pStyle w:val="Pargrafoda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Solicitação de </w:t>
      </w:r>
      <w:r w:rsidR="001E0C8A">
        <w:rPr>
          <w:sz w:val="24"/>
          <w:szCs w:val="24"/>
        </w:rPr>
        <w:t xml:space="preserve">registro dos produtos e rótulos </w:t>
      </w:r>
      <w:r>
        <w:rPr>
          <w:sz w:val="24"/>
          <w:szCs w:val="24"/>
        </w:rPr>
        <w:t>ao S.I.M. por parte do produtor:</w:t>
      </w:r>
    </w:p>
    <w:p w:rsidR="004C7B6D" w:rsidRPr="004C7B6D" w:rsidRDefault="004C7B6D" w:rsidP="004C7B6D">
      <w:pPr>
        <w:pStyle w:val="Pargrafoda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Requerimento de registro de produto e rótulo (</w:t>
      </w:r>
      <w:r w:rsidRPr="00494666">
        <w:rPr>
          <w:i/>
          <w:iCs/>
          <w:sz w:val="24"/>
          <w:szCs w:val="24"/>
        </w:rPr>
        <w:t>formulário preenchido pelo S.I.M</w:t>
      </w:r>
      <w:r>
        <w:rPr>
          <w:sz w:val="24"/>
          <w:szCs w:val="24"/>
        </w:rPr>
        <w:t>);</w:t>
      </w:r>
    </w:p>
    <w:p w:rsidR="00FD7238" w:rsidRDefault="00FD7238" w:rsidP="00FD7238">
      <w:pPr>
        <w:pStyle w:val="Pargrafoda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Memorial descritivo dos produtos (</w:t>
      </w:r>
      <w:r w:rsidRPr="00494666">
        <w:rPr>
          <w:i/>
          <w:iCs/>
          <w:sz w:val="24"/>
          <w:szCs w:val="24"/>
        </w:rPr>
        <w:t>formulário fornecido pelo S.I.M. preenchido</w:t>
      </w:r>
      <w:r>
        <w:rPr>
          <w:sz w:val="24"/>
          <w:szCs w:val="24"/>
        </w:rPr>
        <w:t>);</w:t>
      </w:r>
    </w:p>
    <w:p w:rsidR="00995B8A" w:rsidRPr="00995B8A" w:rsidRDefault="00995B8A" w:rsidP="00995B8A">
      <w:pPr>
        <w:pStyle w:val="Pargrafoda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Checklist de rotulagem (</w:t>
      </w:r>
      <w:r>
        <w:rPr>
          <w:i/>
          <w:iCs/>
          <w:sz w:val="24"/>
          <w:szCs w:val="24"/>
        </w:rPr>
        <w:t>formulário preenchido pelo</w:t>
      </w:r>
      <w:r w:rsidRPr="00494666">
        <w:rPr>
          <w:i/>
          <w:iCs/>
          <w:sz w:val="24"/>
          <w:szCs w:val="24"/>
        </w:rPr>
        <w:t xml:space="preserve"> S.I.M.</w:t>
      </w:r>
      <w:r>
        <w:rPr>
          <w:sz w:val="24"/>
          <w:szCs w:val="24"/>
        </w:rPr>
        <w:t>)</w:t>
      </w:r>
    </w:p>
    <w:p w:rsidR="00FD7238" w:rsidRDefault="00FD7238" w:rsidP="00FD7238">
      <w:pPr>
        <w:pStyle w:val="Pargrafoda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Layouts dos rótulos a serem aprovados.</w:t>
      </w:r>
    </w:p>
    <w:p w:rsidR="00E8097C" w:rsidRPr="00FD7238" w:rsidRDefault="00E8097C" w:rsidP="00FD7238">
      <w:pPr>
        <w:pStyle w:val="PargrafodaLista"/>
        <w:spacing w:after="0"/>
        <w:rPr>
          <w:sz w:val="24"/>
          <w:szCs w:val="24"/>
        </w:rPr>
      </w:pPr>
    </w:p>
    <w:p w:rsidR="00E8097C" w:rsidRPr="00E8097C" w:rsidRDefault="00E8097C" w:rsidP="008A7425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Estando a agroindústria, em todos os aspectos previstos pela legislação, apta à adesão, o município receberá a confirmação desta condição pelo COINTER e</w:t>
      </w:r>
      <w:r w:rsidR="00B9772B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registro do estabelecimento e seus produtos, estipulado</w:t>
      </w:r>
      <w:r w:rsidR="00884B4C">
        <w:rPr>
          <w:sz w:val="24"/>
          <w:szCs w:val="24"/>
        </w:rPr>
        <w:t>s</w:t>
      </w:r>
      <w:r>
        <w:rPr>
          <w:sz w:val="24"/>
          <w:szCs w:val="24"/>
        </w:rPr>
        <w:t>, conforme medidas próprias de controle interno, os códigos de registro de cada agroindústria e seus produtos, assim como o certificado de registro.</w:t>
      </w:r>
    </w:p>
    <w:sectPr w:rsidR="00E8097C" w:rsidRPr="00E8097C" w:rsidSect="00EE411D">
      <w:pgSz w:w="12240" w:h="15840"/>
      <w:pgMar w:top="851" w:right="75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4542"/>
    <w:multiLevelType w:val="hybridMultilevel"/>
    <w:tmpl w:val="6A2467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E04ED4"/>
    <w:multiLevelType w:val="hybridMultilevel"/>
    <w:tmpl w:val="C2AE0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D70CD"/>
    <w:multiLevelType w:val="hybridMultilevel"/>
    <w:tmpl w:val="70B8D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D5731E"/>
    <w:multiLevelType w:val="hybridMultilevel"/>
    <w:tmpl w:val="B5620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67230"/>
    <w:multiLevelType w:val="hybridMultilevel"/>
    <w:tmpl w:val="E4368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74"/>
    <w:rsid w:val="00005BEF"/>
    <w:rsid w:val="00097FE2"/>
    <w:rsid w:val="00126EDE"/>
    <w:rsid w:val="00137BF9"/>
    <w:rsid w:val="0019680D"/>
    <w:rsid w:val="001E0C8A"/>
    <w:rsid w:val="0026042B"/>
    <w:rsid w:val="002A109D"/>
    <w:rsid w:val="002D5888"/>
    <w:rsid w:val="003949CC"/>
    <w:rsid w:val="00454574"/>
    <w:rsid w:val="00483864"/>
    <w:rsid w:val="00494666"/>
    <w:rsid w:val="004C0820"/>
    <w:rsid w:val="004C7B6D"/>
    <w:rsid w:val="006B4641"/>
    <w:rsid w:val="00734016"/>
    <w:rsid w:val="0075624D"/>
    <w:rsid w:val="0087511C"/>
    <w:rsid w:val="00884B4C"/>
    <w:rsid w:val="008A7425"/>
    <w:rsid w:val="008C7926"/>
    <w:rsid w:val="008D26B9"/>
    <w:rsid w:val="00945DAD"/>
    <w:rsid w:val="009634D6"/>
    <w:rsid w:val="00995B8A"/>
    <w:rsid w:val="00A92BFD"/>
    <w:rsid w:val="00B215D8"/>
    <w:rsid w:val="00B9772B"/>
    <w:rsid w:val="00C072C9"/>
    <w:rsid w:val="00C2724D"/>
    <w:rsid w:val="00C77474"/>
    <w:rsid w:val="00D72CA6"/>
    <w:rsid w:val="00E8097C"/>
    <w:rsid w:val="00EA160A"/>
    <w:rsid w:val="00EE411D"/>
    <w:rsid w:val="00EF126E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32CA"/>
  <w15:chartTrackingRefBased/>
  <w15:docId w15:val="{3E9ED8B6-EA3D-41F4-8D4B-81645DD2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avides zanoli cassiano</dc:creator>
  <cp:keywords/>
  <dc:description/>
  <cp:lastModifiedBy>avides zanoli cassiano</cp:lastModifiedBy>
  <cp:revision>53</cp:revision>
  <dcterms:created xsi:type="dcterms:W3CDTF">2019-09-23T12:37:00Z</dcterms:created>
  <dcterms:modified xsi:type="dcterms:W3CDTF">2019-11-01T11:20:00Z</dcterms:modified>
</cp:coreProperties>
</file>